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34" w:rsidRPr="00D46EDF" w:rsidRDefault="00E91871" w:rsidP="00E91871">
      <w:pPr>
        <w:jc w:val="center"/>
        <w:rPr>
          <w:rStyle w:val="a3"/>
          <w:rFonts w:ascii="Times New Roman" w:hAnsi="Times New Roman" w:cs="Times New Roman"/>
          <w:color w:val="FF0000"/>
          <w:spacing w:val="2"/>
          <w:sz w:val="44"/>
          <w:szCs w:val="44"/>
          <w:shd w:val="clear" w:color="auto" w:fill="FFFFFF"/>
        </w:rPr>
      </w:pPr>
      <w:r w:rsidRPr="00D46EDF">
        <w:rPr>
          <w:rStyle w:val="a3"/>
          <w:rFonts w:ascii="Times New Roman" w:hAnsi="Times New Roman" w:cs="Times New Roman"/>
          <w:color w:val="FF0000"/>
          <w:spacing w:val="2"/>
          <w:sz w:val="44"/>
          <w:szCs w:val="44"/>
          <w:shd w:val="clear" w:color="auto" w:fill="FFFFFF"/>
        </w:rPr>
        <w:t>По вопросам жестокого обращения с детьми, вы можете обратиться:</w:t>
      </w:r>
    </w:p>
    <w:p w:rsidR="00E91871" w:rsidRPr="00D46EDF" w:rsidRDefault="004D5B36" w:rsidP="004D5B3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1.</w:t>
      </w:r>
      <w:r w:rsidR="00E91871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Комиссия по делам несовершеннолетних и защите их прав:</w:t>
      </w: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FF0000"/>
          <w:sz w:val="40"/>
          <w:szCs w:val="40"/>
        </w:rPr>
        <w:t>8 (343 68) 5-65-31</w:t>
      </w: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ул. </w:t>
      </w:r>
      <w:proofErr w:type="spellStart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Кривоусова</w:t>
      </w:r>
      <w:proofErr w:type="spellEnd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4</w:t>
      </w: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Председатель</w:t>
      </w:r>
      <w:proofErr w:type="gramStart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:М</w:t>
      </w:r>
      <w:proofErr w:type="gramEnd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альцева</w:t>
      </w:r>
      <w:proofErr w:type="spellEnd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Е.Н. </w:t>
      </w:r>
    </w:p>
    <w:p w:rsidR="004D5B36" w:rsidRPr="00D46EDF" w:rsidRDefault="004D5B36" w:rsidP="004D5B36">
      <w:pPr>
        <w:spacing w:after="0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2.</w:t>
      </w:r>
      <w:r w:rsidR="007A4473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Отделение по делам несовершеннолетних</w:t>
      </w: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МО  МВД России </w:t>
      </w:r>
      <w:proofErr w:type="spellStart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Верхнепышминский</w:t>
      </w:r>
      <w:proofErr w:type="spellEnd"/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:</w:t>
      </w:r>
    </w:p>
    <w:p w:rsidR="00E91871" w:rsidRPr="00D46EDF" w:rsidRDefault="00E91871" w:rsidP="004D5B3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FF0000"/>
          <w:sz w:val="40"/>
          <w:szCs w:val="40"/>
        </w:rPr>
        <w:t>8 (343 68)  3-  22 -64</w:t>
      </w: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3.Органы опеки и попечительства</w:t>
      </w:r>
    </w:p>
    <w:p w:rsidR="00E91871" w:rsidRPr="00D46EDF" w:rsidRDefault="00E91871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FF0000"/>
          <w:sz w:val="40"/>
          <w:szCs w:val="40"/>
        </w:rPr>
        <w:t>8 (343 68) 3-91-52</w:t>
      </w:r>
    </w:p>
    <w:p w:rsidR="00E91871" w:rsidRPr="00D46EDF" w:rsidRDefault="004D5B36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у</w:t>
      </w:r>
      <w:r w:rsidR="00E91871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л</w:t>
      </w:r>
      <w:proofErr w:type="gramStart"/>
      <w:r w:rsidR="00E91871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.Ф</w:t>
      </w:r>
      <w:proofErr w:type="gramEnd"/>
      <w:r w:rsidR="00E91871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еофанова,4,</w:t>
      </w: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ка</w:t>
      </w:r>
      <w:r w:rsidR="00E91871" w:rsidRPr="00D46EDF">
        <w:rPr>
          <w:rFonts w:ascii="Times New Roman" w:hAnsi="Times New Roman" w:cs="Times New Roman"/>
          <w:b/>
          <w:color w:val="0070C0"/>
          <w:sz w:val="40"/>
          <w:szCs w:val="40"/>
        </w:rPr>
        <w:t>б.27</w:t>
      </w:r>
    </w:p>
    <w:p w:rsidR="007A4473" w:rsidRPr="00D46EDF" w:rsidRDefault="007A4473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A4473" w:rsidRPr="00D46EDF" w:rsidRDefault="007A4473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color w:val="0070C0"/>
          <w:sz w:val="40"/>
          <w:szCs w:val="40"/>
        </w:rPr>
        <w:t>4.Прокуратура</w:t>
      </w:r>
    </w:p>
    <w:p w:rsidR="007A4473" w:rsidRPr="00D46EDF" w:rsidRDefault="007A4473" w:rsidP="004D5B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D46EDF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8 (343 68) 5</w:t>
      </w:r>
      <w:r w:rsidRPr="00D46EDF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noBreakHyphen/>
        <w:t>34-05</w:t>
      </w:r>
    </w:p>
    <w:p w:rsidR="00E91871" w:rsidRPr="00D46EDF" w:rsidRDefault="007A4473" w:rsidP="007A447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46EDF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> </w:t>
      </w:r>
      <w:hyperlink r:id="rId5" w:tgtFrame="_blank" w:history="1">
        <w:r w:rsidRPr="00D46EDF">
          <w:rPr>
            <w:rStyle w:val="a5"/>
            <w:rFonts w:ascii="Times New Roman" w:hAnsi="Times New Roman" w:cs="Times New Roman"/>
            <w:b/>
            <w:color w:val="0070C0"/>
            <w:sz w:val="40"/>
            <w:szCs w:val="40"/>
            <w:u w:val="none"/>
            <w:shd w:val="clear" w:color="auto" w:fill="FFFFFF"/>
          </w:rPr>
          <w:t>ул. Калинина, 64А, Верхняя Пышма</w:t>
        </w:r>
      </w:hyperlink>
    </w:p>
    <w:sectPr w:rsidR="00E91871" w:rsidRPr="00D46EDF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F00"/>
    <w:multiLevelType w:val="hybridMultilevel"/>
    <w:tmpl w:val="808044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BA2C85"/>
    <w:multiLevelType w:val="hybridMultilevel"/>
    <w:tmpl w:val="4FC2570C"/>
    <w:lvl w:ilvl="0" w:tplc="0EC62F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5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871"/>
    <w:rsid w:val="004D5B36"/>
    <w:rsid w:val="00542207"/>
    <w:rsid w:val="005D5BD8"/>
    <w:rsid w:val="006457E1"/>
    <w:rsid w:val="0073126E"/>
    <w:rsid w:val="007A4473"/>
    <w:rsid w:val="009C72B5"/>
    <w:rsid w:val="00D25DC1"/>
    <w:rsid w:val="00D46EDF"/>
    <w:rsid w:val="00D66034"/>
    <w:rsid w:val="00E91871"/>
    <w:rsid w:val="00F0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871"/>
    <w:rPr>
      <w:b/>
      <w:bCs/>
    </w:rPr>
  </w:style>
  <w:style w:type="paragraph" w:styleId="a4">
    <w:name w:val="List Paragraph"/>
    <w:basedOn w:val="a"/>
    <w:uiPriority w:val="34"/>
    <w:qFormat/>
    <w:rsid w:val="00E91871"/>
    <w:pPr>
      <w:ind w:left="720"/>
      <w:contextualSpacing/>
    </w:pPr>
  </w:style>
  <w:style w:type="character" w:customStyle="1" w:styleId="key-valueitem-value">
    <w:name w:val="key-value__item-value"/>
    <w:basedOn w:val="a0"/>
    <w:rsid w:val="007A4473"/>
  </w:style>
  <w:style w:type="character" w:styleId="a5">
    <w:name w:val="Hyperlink"/>
    <w:basedOn w:val="a0"/>
    <w:uiPriority w:val="99"/>
    <w:semiHidden/>
    <w:unhideWhenUsed/>
    <w:rsid w:val="007A44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text=%D0%BF%D1%80%D0%BE%D0%BA%D1%83%D1%80%D0%B0%D1%82%D1%83%D1%80%D0%B0%20%D0%B2%D0%B5%D1%80%D1%85%D0%BD%D1%8F%D1%8F%20%D0%BF%D1%8B%D1%88%D0%BC%D0%B0%20%D0%BE%D1%84%D0%B8%D1%86%D0%B8%D0%B0%D0%BB%D1%8C%D0%BD%D1%8B%D0%B9%20%D1%81%D0%B0%D0%B9%D1%82&amp;source=wizbiz_new_map_single&amp;z=14&amp;ll=60.564202%2C56.973419&amp;sctx=ZAAAAAgBEAAaKAoSCRhbCHJQSE5AESqnPSXnfExAEhIJ1GUxsfm4uj8RGm1VEtkHqT8iBAABAgMoATABOOywr6Lvj%2FqNhAFA8KEBSAFVzczMPlgAYhJyZWxldl9kcnVnX2Jvb3N0PTFiF21pZGRsZV9yd3I9b246R2VvVHJhdmVsYilyZWFycj1zY2hlbWVfTG9jYWwvR2VvL0FsbG93VHJhdmVsQm9vc3Q9MWI7cmVhcnI9c2NoZW1lX0xvY2FsL0dlby9TZWFyY2hHcm91cHMvWWFuZGV4VHJhdmVsUmVhcnJhbmdlPTFiL3JlYXJyPXNjaGVtZV9Mb2NhbC9HZW8vUG9zdGZpbHRlci9BYnNUaHJlc2g9MC4yYi9yZWFycj1zY2hlbWVfTG9jYWwvR2VvL1Bvc3RmaWx0ZXIvQWJzVGhyZXNoPTAuMmoCcnVwAZUBAAAAAJ0BzcxMPqABAagBAA%3D%3D&amp;ol=biz&amp;oid=1239651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Витюгова</cp:lastModifiedBy>
  <cp:revision>2</cp:revision>
  <cp:lastPrinted>2018-08-02T05:20:00Z</cp:lastPrinted>
  <dcterms:created xsi:type="dcterms:W3CDTF">2018-08-02T05:22:00Z</dcterms:created>
  <dcterms:modified xsi:type="dcterms:W3CDTF">2018-08-02T05:22:00Z</dcterms:modified>
</cp:coreProperties>
</file>